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86FF" w14:textId="77777777" w:rsidR="00A1181C" w:rsidRDefault="003C0753">
      <w:pPr>
        <w:spacing w:before="114" w:line="360" w:lineRule="auto"/>
        <w:ind w:left="120" w:right="7755"/>
        <w:rPr>
          <w:rFonts w:ascii="Tahoma" w:hAnsi="Tahoma" w:cs="Tahoma"/>
          <w:b/>
          <w:bCs/>
          <w:sz w:val="20"/>
        </w:rPr>
        <w:sectPr w:rsidR="00A1181C" w:rsidSect="003B70EF">
          <w:headerReference w:type="default" r:id="rId10"/>
          <w:type w:val="continuous"/>
          <w:pgSz w:w="12240" w:h="15840"/>
          <w:pgMar w:top="1008" w:right="720" w:bottom="720" w:left="720" w:header="720" w:footer="720" w:gutter="0"/>
          <w:cols w:space="720"/>
          <w:formProt w:val="0"/>
        </w:sectPr>
      </w:pPr>
      <w:r w:rsidRPr="00125A96">
        <w:rPr>
          <w:rFonts w:ascii="Tahoma" w:hAnsi="Tahoma" w:cs="Tahoma"/>
          <w:b/>
          <w:bCs/>
          <w:sz w:val="20"/>
        </w:rPr>
        <w:t>CANADA</w:t>
      </w:r>
      <w:r w:rsidR="00125A96" w:rsidRPr="00125A96">
        <w:rPr>
          <w:rFonts w:ascii="Tahoma" w:hAnsi="Tahoma" w:cs="Tahoma"/>
          <w:b/>
          <w:bCs/>
          <w:sz w:val="20"/>
        </w:rPr>
        <w:br/>
      </w:r>
      <w:r w:rsidRPr="00125A96">
        <w:rPr>
          <w:rFonts w:ascii="Tahoma" w:hAnsi="Tahoma" w:cs="Tahoma"/>
          <w:b/>
          <w:bCs/>
          <w:sz w:val="20"/>
        </w:rPr>
        <w:t>PROVINCE OF</w:t>
      </w:r>
      <w:r w:rsidR="00125A96">
        <w:rPr>
          <w:rFonts w:ascii="Tahoma" w:hAnsi="Tahoma" w:cs="Tahoma"/>
          <w:b/>
          <w:bCs/>
          <w:sz w:val="20"/>
        </w:rPr>
        <w:t xml:space="preserve"> </w:t>
      </w:r>
      <w:r w:rsidRPr="00125A96">
        <w:rPr>
          <w:rFonts w:ascii="Tahoma" w:hAnsi="Tahoma" w:cs="Tahoma"/>
          <w:b/>
          <w:bCs/>
          <w:sz w:val="20"/>
        </w:rPr>
        <w:t xml:space="preserve">NEWFOUNDLAND </w:t>
      </w:r>
    </w:p>
    <w:p w14:paraId="41A720F8" w14:textId="10246BF7" w:rsidR="00A1181C" w:rsidRPr="00E23099" w:rsidRDefault="003C0753" w:rsidP="00A1181C">
      <w:pPr>
        <w:pStyle w:val="BodyText"/>
        <w:tabs>
          <w:tab w:val="left" w:pos="3929"/>
        </w:tabs>
        <w:spacing w:before="138" w:line="360" w:lineRule="auto"/>
        <w:ind w:left="100" w:right="5648"/>
        <w:rPr>
          <w:rFonts w:cs="Tahoma"/>
          <w:szCs w:val="20"/>
        </w:rPr>
      </w:pPr>
      <w:r w:rsidRPr="00125A96">
        <w:rPr>
          <w:rFonts w:cs="Tahoma"/>
          <w:b/>
          <w:bCs/>
        </w:rPr>
        <w:t>CITY/TOWN</w:t>
      </w:r>
      <w:r w:rsidR="006053A4">
        <w:rPr>
          <w:rFonts w:cs="Tahoma"/>
          <w:b/>
          <w:bCs/>
        </w:rPr>
        <w:t xml:space="preserve"> OF</w:t>
      </w:r>
      <w:r w:rsidRPr="00125A96">
        <w:rPr>
          <w:rFonts w:cs="Tahoma"/>
          <w:b/>
          <w:bCs/>
        </w:rPr>
        <w:t xml:space="preserve"> </w:t>
      </w:r>
      <w:r w:rsidR="00A1181C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CITY/TOWN OF"/>
            <w:textInput/>
          </w:ffData>
        </w:fldChar>
      </w:r>
      <w:r w:rsidR="00A1181C">
        <w:rPr>
          <w:rFonts w:cs="Tahoma"/>
          <w:szCs w:val="20"/>
          <w:u w:val="single"/>
        </w:rPr>
        <w:instrText xml:space="preserve"> FORMTEXT </w:instrText>
      </w:r>
      <w:r w:rsidR="00A1181C">
        <w:rPr>
          <w:rFonts w:cs="Tahoma"/>
          <w:szCs w:val="20"/>
          <w:u w:val="single"/>
        </w:rPr>
      </w:r>
      <w:r w:rsidR="00A1181C">
        <w:rPr>
          <w:rFonts w:cs="Tahoma"/>
          <w:szCs w:val="20"/>
          <w:u w:val="single"/>
        </w:rPr>
        <w:fldChar w:fldCharType="separate"/>
      </w:r>
      <w:r w:rsidR="00A1181C">
        <w:rPr>
          <w:rFonts w:cs="Tahoma"/>
          <w:noProof/>
          <w:szCs w:val="20"/>
          <w:u w:val="single"/>
        </w:rPr>
        <w:t> </w:t>
      </w:r>
      <w:r w:rsidR="00A1181C">
        <w:rPr>
          <w:rFonts w:cs="Tahoma"/>
          <w:noProof/>
          <w:szCs w:val="20"/>
          <w:u w:val="single"/>
        </w:rPr>
        <w:t> </w:t>
      </w:r>
      <w:r w:rsidR="00A1181C">
        <w:rPr>
          <w:rFonts w:cs="Tahoma"/>
          <w:noProof/>
          <w:szCs w:val="20"/>
          <w:u w:val="single"/>
        </w:rPr>
        <w:t> </w:t>
      </w:r>
      <w:r w:rsidR="00A1181C">
        <w:rPr>
          <w:rFonts w:cs="Tahoma"/>
          <w:noProof/>
          <w:szCs w:val="20"/>
          <w:u w:val="single"/>
        </w:rPr>
        <w:t> </w:t>
      </w:r>
      <w:r w:rsidR="00A1181C">
        <w:rPr>
          <w:rFonts w:cs="Tahoma"/>
          <w:noProof/>
          <w:szCs w:val="20"/>
          <w:u w:val="single"/>
        </w:rPr>
        <w:t> </w:t>
      </w:r>
      <w:r w:rsidR="00A1181C">
        <w:rPr>
          <w:rFonts w:cs="Tahoma"/>
          <w:szCs w:val="20"/>
          <w:u w:val="single"/>
        </w:rPr>
        <w:fldChar w:fldCharType="end"/>
      </w:r>
      <w:r w:rsidR="00A1181C" w:rsidRPr="00E23099">
        <w:rPr>
          <w:rFonts w:cs="Tahoma"/>
          <w:szCs w:val="20"/>
          <w:u w:val="single"/>
        </w:rPr>
        <w:tab/>
      </w:r>
    </w:p>
    <w:p w14:paraId="62E1476B" w14:textId="77777777" w:rsidR="00A1181C" w:rsidRDefault="00A1181C">
      <w:pPr>
        <w:spacing w:before="114" w:line="360" w:lineRule="auto"/>
        <w:ind w:left="120" w:right="7755"/>
        <w:rPr>
          <w:rFonts w:ascii="Tahoma" w:hAnsi="Tahoma" w:cs="Tahoma"/>
          <w:b/>
          <w:bCs/>
          <w:sz w:val="20"/>
        </w:rPr>
        <w:sectPr w:rsidR="00A1181C" w:rsidSect="003B70EF">
          <w:type w:val="continuous"/>
          <w:pgSz w:w="12240" w:h="15840"/>
          <w:pgMar w:top="1008" w:right="720" w:bottom="720" w:left="720" w:header="720" w:footer="720" w:gutter="0"/>
          <w:cols w:space="720"/>
        </w:sectPr>
      </w:pPr>
    </w:p>
    <w:p w14:paraId="48995341" w14:textId="77777777" w:rsidR="001A3C73" w:rsidRPr="005A4DAA" w:rsidRDefault="003C0753" w:rsidP="003B70EF">
      <w:pPr>
        <w:pStyle w:val="Heading1"/>
      </w:pPr>
      <w:r w:rsidRPr="003B70EF">
        <w:t>AFFIDAVIT</w:t>
      </w:r>
      <w:r w:rsidRPr="005A4DAA">
        <w:t xml:space="preserve"> OF EXECUTION</w:t>
      </w:r>
    </w:p>
    <w:p w14:paraId="57ED6DEF" w14:textId="77777777" w:rsidR="00AD1669" w:rsidRDefault="00AD1669">
      <w:pPr>
        <w:pStyle w:val="BodyText"/>
        <w:spacing w:before="9"/>
        <w:rPr>
          <w:rFonts w:ascii="FS Albert" w:hAnsi="FS Albert"/>
          <w:b/>
          <w:sz w:val="27"/>
        </w:rPr>
        <w:sectPr w:rsidR="00AD1669" w:rsidSect="003B70EF">
          <w:type w:val="continuous"/>
          <w:pgSz w:w="12240" w:h="15840"/>
          <w:pgMar w:top="1008" w:right="720" w:bottom="720" w:left="720" w:header="720" w:footer="720" w:gutter="0"/>
          <w:cols w:space="720"/>
          <w:formProt w:val="0"/>
        </w:sectPr>
      </w:pPr>
    </w:p>
    <w:p w14:paraId="71D0E9CC" w14:textId="781587D3" w:rsidR="00125A96" w:rsidRPr="00AF3FA6" w:rsidRDefault="003C0753" w:rsidP="00AF3FA6">
      <w:pPr>
        <w:pStyle w:val="BodyText"/>
        <w:tabs>
          <w:tab w:val="left" w:pos="3600"/>
          <w:tab w:val="center" w:pos="5490"/>
          <w:tab w:val="left" w:pos="7200"/>
          <w:tab w:val="left" w:pos="10620"/>
        </w:tabs>
        <w:spacing w:before="120" w:after="120"/>
        <w:rPr>
          <w:rFonts w:cs="Tahoma"/>
          <w:sz w:val="18"/>
          <w:szCs w:val="18"/>
        </w:rPr>
      </w:pPr>
      <w:r w:rsidRPr="00125A96">
        <w:rPr>
          <w:rFonts w:cs="Tahoma"/>
          <w:szCs w:val="20"/>
        </w:rPr>
        <w:t>I,</w:t>
      </w:r>
      <w:r w:rsidRPr="00125A96">
        <w:rPr>
          <w:rFonts w:cs="Tahoma"/>
          <w:szCs w:val="20"/>
          <w:u w:val="single"/>
        </w:rPr>
        <w:t xml:space="preserve"> </w:t>
      </w:r>
      <w:r w:rsidR="00446812">
        <w:rPr>
          <w:rFonts w:cs="Tahoma"/>
          <w:szCs w:val="20"/>
          <w:u w:val="single"/>
        </w:rPr>
        <w:fldChar w:fldCharType="begin">
          <w:ffData>
            <w:name w:val="Text1"/>
            <w:enabled/>
            <w:calcOnExit w:val="0"/>
            <w:statusText w:type="text" w:val="I, enter name"/>
            <w:textInput/>
          </w:ffData>
        </w:fldChar>
      </w:r>
      <w:bookmarkStart w:id="0" w:name="Text1"/>
      <w:r w:rsidR="00446812">
        <w:rPr>
          <w:rFonts w:cs="Tahoma"/>
          <w:szCs w:val="20"/>
          <w:u w:val="single"/>
        </w:rPr>
        <w:instrText xml:space="preserve"> FORMTEXT </w:instrText>
      </w:r>
      <w:r w:rsidR="00446812">
        <w:rPr>
          <w:rFonts w:cs="Tahoma"/>
          <w:szCs w:val="20"/>
          <w:u w:val="single"/>
        </w:rPr>
      </w:r>
      <w:r w:rsidR="00446812">
        <w:rPr>
          <w:rFonts w:cs="Tahoma"/>
          <w:szCs w:val="20"/>
          <w:u w:val="single"/>
        </w:rPr>
        <w:fldChar w:fldCharType="separate"/>
      </w:r>
      <w:r w:rsidR="00446812">
        <w:rPr>
          <w:rFonts w:cs="Tahoma"/>
          <w:noProof/>
          <w:szCs w:val="20"/>
          <w:u w:val="single"/>
        </w:rPr>
        <w:t> </w:t>
      </w:r>
      <w:r w:rsidR="00446812">
        <w:rPr>
          <w:rFonts w:cs="Tahoma"/>
          <w:noProof/>
          <w:szCs w:val="20"/>
          <w:u w:val="single"/>
        </w:rPr>
        <w:t> </w:t>
      </w:r>
      <w:r w:rsidR="00446812">
        <w:rPr>
          <w:rFonts w:cs="Tahoma"/>
          <w:noProof/>
          <w:szCs w:val="20"/>
          <w:u w:val="single"/>
        </w:rPr>
        <w:t> </w:t>
      </w:r>
      <w:r w:rsidR="00446812">
        <w:rPr>
          <w:rFonts w:cs="Tahoma"/>
          <w:noProof/>
          <w:szCs w:val="20"/>
          <w:u w:val="single"/>
        </w:rPr>
        <w:t> </w:t>
      </w:r>
      <w:r w:rsidR="00446812">
        <w:rPr>
          <w:rFonts w:cs="Tahoma"/>
          <w:noProof/>
          <w:szCs w:val="20"/>
          <w:u w:val="single"/>
        </w:rPr>
        <w:t> </w:t>
      </w:r>
      <w:r w:rsidR="00446812">
        <w:rPr>
          <w:rFonts w:cs="Tahoma"/>
          <w:szCs w:val="20"/>
          <w:u w:val="single"/>
        </w:rPr>
        <w:fldChar w:fldCharType="end"/>
      </w:r>
      <w:bookmarkEnd w:id="0"/>
      <w:r w:rsidR="00AD1669" w:rsidRPr="00125A96">
        <w:rPr>
          <w:rFonts w:cs="Tahoma"/>
          <w:szCs w:val="20"/>
          <w:u w:val="single"/>
        </w:rPr>
        <w:tab/>
      </w:r>
      <w:r w:rsidRPr="00125A96">
        <w:rPr>
          <w:rFonts w:cs="Tahoma"/>
          <w:szCs w:val="20"/>
        </w:rPr>
        <w:t>of</w:t>
      </w:r>
      <w:r w:rsidR="00AD1669" w:rsidRPr="00125A96">
        <w:rPr>
          <w:rFonts w:cs="Tahoma"/>
          <w:szCs w:val="20"/>
        </w:rPr>
        <w:t xml:space="preserve"> </w:t>
      </w:r>
      <w:r w:rsidRPr="00125A96">
        <w:rPr>
          <w:rFonts w:cs="Tahoma"/>
          <w:szCs w:val="20"/>
        </w:rPr>
        <w:t>the</w:t>
      </w:r>
      <w:r w:rsidRPr="00125A96">
        <w:rPr>
          <w:rFonts w:cs="Tahoma"/>
          <w:szCs w:val="20"/>
          <w:u w:val="single"/>
        </w:rPr>
        <w:t xml:space="preserve"> </w:t>
      </w:r>
      <w:r w:rsidR="00446812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of the enter  "/>
            <w:textInput/>
          </w:ffData>
        </w:fldChar>
      </w:r>
      <w:r w:rsidR="00446812">
        <w:rPr>
          <w:rFonts w:cs="Tahoma"/>
          <w:szCs w:val="20"/>
          <w:u w:val="single"/>
        </w:rPr>
        <w:instrText xml:space="preserve"> FORMTEXT </w:instrText>
      </w:r>
      <w:r w:rsidR="00446812">
        <w:rPr>
          <w:rFonts w:cs="Tahoma"/>
          <w:szCs w:val="20"/>
          <w:u w:val="single"/>
        </w:rPr>
      </w:r>
      <w:r w:rsidR="00446812">
        <w:rPr>
          <w:rFonts w:cs="Tahoma"/>
          <w:szCs w:val="20"/>
          <w:u w:val="single"/>
        </w:rPr>
        <w:fldChar w:fldCharType="separate"/>
      </w:r>
      <w:r w:rsidR="00446812">
        <w:rPr>
          <w:rFonts w:cs="Tahoma"/>
          <w:noProof/>
          <w:szCs w:val="20"/>
          <w:u w:val="single"/>
        </w:rPr>
        <w:t> </w:t>
      </w:r>
      <w:r w:rsidR="00446812">
        <w:rPr>
          <w:rFonts w:cs="Tahoma"/>
          <w:noProof/>
          <w:szCs w:val="20"/>
          <w:u w:val="single"/>
        </w:rPr>
        <w:t> </w:t>
      </w:r>
      <w:r w:rsidR="00446812">
        <w:rPr>
          <w:rFonts w:cs="Tahoma"/>
          <w:noProof/>
          <w:szCs w:val="20"/>
          <w:u w:val="single"/>
        </w:rPr>
        <w:t> </w:t>
      </w:r>
      <w:r w:rsidR="00446812">
        <w:rPr>
          <w:rFonts w:cs="Tahoma"/>
          <w:noProof/>
          <w:szCs w:val="20"/>
          <w:u w:val="single"/>
        </w:rPr>
        <w:t> </w:t>
      </w:r>
      <w:r w:rsidR="00446812">
        <w:rPr>
          <w:rFonts w:cs="Tahoma"/>
          <w:noProof/>
          <w:szCs w:val="20"/>
          <w:u w:val="single"/>
        </w:rPr>
        <w:t> </w:t>
      </w:r>
      <w:r w:rsidR="00446812">
        <w:rPr>
          <w:rFonts w:cs="Tahoma"/>
          <w:szCs w:val="20"/>
          <w:u w:val="single"/>
        </w:rPr>
        <w:fldChar w:fldCharType="end"/>
      </w:r>
      <w:r w:rsidRPr="00125A96">
        <w:rPr>
          <w:rFonts w:cs="Tahoma"/>
          <w:szCs w:val="20"/>
          <w:u w:val="single"/>
        </w:rPr>
        <w:tab/>
      </w:r>
      <w:r w:rsidR="00AF3FA6">
        <w:rPr>
          <w:rFonts w:cs="Tahoma"/>
          <w:szCs w:val="20"/>
          <w:u w:val="single"/>
        </w:rPr>
        <w:tab/>
      </w:r>
      <w:r w:rsidRPr="00125A96">
        <w:rPr>
          <w:rFonts w:cs="Tahoma"/>
          <w:szCs w:val="20"/>
        </w:rPr>
        <w:t>of</w:t>
      </w:r>
      <w:r w:rsidRPr="00125A96">
        <w:rPr>
          <w:rFonts w:cs="Tahoma"/>
          <w:szCs w:val="20"/>
          <w:u w:val="single"/>
        </w:rPr>
        <w:t xml:space="preserve"> </w:t>
      </w:r>
      <w:r w:rsidR="00AF3FA6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of enter "/>
            <w:textInput/>
          </w:ffData>
        </w:fldChar>
      </w:r>
      <w:r w:rsidR="00AF3FA6">
        <w:rPr>
          <w:rFonts w:cs="Tahoma"/>
          <w:szCs w:val="20"/>
          <w:u w:val="single"/>
        </w:rPr>
        <w:instrText xml:space="preserve"> FORMTEXT </w:instrText>
      </w:r>
      <w:r w:rsidR="00AF3FA6">
        <w:rPr>
          <w:rFonts w:cs="Tahoma"/>
          <w:szCs w:val="20"/>
          <w:u w:val="single"/>
        </w:rPr>
      </w:r>
      <w:r w:rsidR="00AF3FA6">
        <w:rPr>
          <w:rFonts w:cs="Tahoma"/>
          <w:szCs w:val="20"/>
          <w:u w:val="single"/>
        </w:rPr>
        <w:fldChar w:fldCharType="separate"/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szCs w:val="20"/>
          <w:u w:val="single"/>
        </w:rPr>
        <w:fldChar w:fldCharType="end"/>
      </w:r>
      <w:r w:rsidRPr="00125A96">
        <w:rPr>
          <w:rFonts w:cs="Tahoma"/>
          <w:szCs w:val="20"/>
          <w:u w:val="single"/>
        </w:rPr>
        <w:tab/>
      </w:r>
      <w:r w:rsidR="00446812">
        <w:rPr>
          <w:rFonts w:cs="Tahoma"/>
          <w:szCs w:val="20"/>
          <w:u w:val="single"/>
        </w:rPr>
        <w:br/>
      </w:r>
      <w:r w:rsidRPr="00125A96">
        <w:rPr>
          <w:rFonts w:cs="Tahoma"/>
          <w:spacing w:val="-8"/>
          <w:szCs w:val="20"/>
        </w:rPr>
        <w:t xml:space="preserve">in </w:t>
      </w:r>
      <w:r w:rsidRPr="00125A96">
        <w:rPr>
          <w:rFonts w:cs="Tahoma"/>
          <w:szCs w:val="20"/>
        </w:rPr>
        <w:t>the</w:t>
      </w:r>
      <w:r w:rsidRPr="00125A96">
        <w:rPr>
          <w:rFonts w:cs="Tahoma"/>
          <w:szCs w:val="20"/>
          <w:u w:val="single"/>
        </w:rPr>
        <w:t xml:space="preserve"> </w:t>
      </w:r>
      <w:r w:rsidR="00AD1669" w:rsidRPr="00125A96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in the enter"/>
            <w:textInput/>
          </w:ffData>
        </w:fldChar>
      </w:r>
      <w:r w:rsidR="00AD1669" w:rsidRPr="00125A96">
        <w:rPr>
          <w:rFonts w:cs="Tahoma"/>
          <w:szCs w:val="20"/>
          <w:u w:val="single"/>
        </w:rPr>
        <w:instrText xml:space="preserve"> FORMTEXT </w:instrText>
      </w:r>
      <w:r w:rsidR="00AD1669" w:rsidRPr="00125A96">
        <w:rPr>
          <w:rFonts w:cs="Tahoma"/>
          <w:szCs w:val="20"/>
          <w:u w:val="single"/>
        </w:rPr>
      </w:r>
      <w:r w:rsidR="00AD1669" w:rsidRPr="00125A96">
        <w:rPr>
          <w:rFonts w:cs="Tahoma"/>
          <w:szCs w:val="20"/>
          <w:u w:val="single"/>
        </w:rPr>
        <w:fldChar w:fldCharType="separate"/>
      </w:r>
      <w:r w:rsidR="00AD1669" w:rsidRPr="00125A96">
        <w:rPr>
          <w:rFonts w:cs="Tahoma"/>
          <w:noProof/>
          <w:szCs w:val="20"/>
          <w:u w:val="single"/>
        </w:rPr>
        <w:t> </w:t>
      </w:r>
      <w:r w:rsidR="00AD1669" w:rsidRPr="00125A96">
        <w:rPr>
          <w:rFonts w:cs="Tahoma"/>
          <w:noProof/>
          <w:szCs w:val="20"/>
          <w:u w:val="single"/>
        </w:rPr>
        <w:t> </w:t>
      </w:r>
      <w:r w:rsidR="00AD1669" w:rsidRPr="00125A96">
        <w:rPr>
          <w:rFonts w:cs="Tahoma"/>
          <w:noProof/>
          <w:szCs w:val="20"/>
          <w:u w:val="single"/>
        </w:rPr>
        <w:t> </w:t>
      </w:r>
      <w:r w:rsidR="00AD1669" w:rsidRPr="00125A96">
        <w:rPr>
          <w:rFonts w:cs="Tahoma"/>
          <w:noProof/>
          <w:szCs w:val="20"/>
          <w:u w:val="single"/>
        </w:rPr>
        <w:t> </w:t>
      </w:r>
      <w:r w:rsidR="00AD1669" w:rsidRPr="00125A96">
        <w:rPr>
          <w:rFonts w:cs="Tahoma"/>
          <w:noProof/>
          <w:szCs w:val="20"/>
          <w:u w:val="single"/>
        </w:rPr>
        <w:t> </w:t>
      </w:r>
      <w:r w:rsidR="00AD1669" w:rsidRPr="00125A96">
        <w:rPr>
          <w:rFonts w:cs="Tahoma"/>
          <w:szCs w:val="20"/>
          <w:u w:val="single"/>
        </w:rPr>
        <w:fldChar w:fldCharType="end"/>
      </w:r>
      <w:r w:rsidR="00AD1669" w:rsidRPr="00125A96">
        <w:rPr>
          <w:rFonts w:cs="Tahoma"/>
          <w:szCs w:val="20"/>
          <w:u w:val="single"/>
        </w:rPr>
        <w:tab/>
      </w:r>
      <w:r w:rsidRPr="00125A96">
        <w:rPr>
          <w:rFonts w:cs="Tahoma"/>
          <w:szCs w:val="20"/>
        </w:rPr>
        <w:t>of</w:t>
      </w:r>
      <w:r w:rsidR="00AD1669" w:rsidRPr="00125A96">
        <w:rPr>
          <w:rFonts w:cs="Tahoma"/>
          <w:szCs w:val="20"/>
        </w:rPr>
        <w:t xml:space="preserve"> </w:t>
      </w:r>
      <w:r w:rsidR="003B70EF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of  enter (occupation) make oath and say that I was personally present and did "/>
            <w:textInput/>
          </w:ffData>
        </w:fldChar>
      </w:r>
      <w:r w:rsidR="003B70EF">
        <w:rPr>
          <w:rFonts w:cs="Tahoma"/>
          <w:szCs w:val="20"/>
          <w:u w:val="single"/>
        </w:rPr>
        <w:instrText xml:space="preserve"> FORMTEXT </w:instrText>
      </w:r>
      <w:r w:rsidR="003B70EF">
        <w:rPr>
          <w:rFonts w:cs="Tahoma"/>
          <w:szCs w:val="20"/>
          <w:u w:val="single"/>
        </w:rPr>
      </w:r>
      <w:r w:rsidR="003B70EF">
        <w:rPr>
          <w:rFonts w:cs="Tahoma"/>
          <w:szCs w:val="20"/>
          <w:u w:val="single"/>
        </w:rPr>
        <w:fldChar w:fldCharType="separate"/>
      </w:r>
      <w:r w:rsidR="003B70EF">
        <w:rPr>
          <w:rFonts w:cs="Tahoma"/>
          <w:noProof/>
          <w:szCs w:val="20"/>
          <w:u w:val="single"/>
        </w:rPr>
        <w:t> </w:t>
      </w:r>
      <w:r w:rsidR="003B70EF">
        <w:rPr>
          <w:rFonts w:cs="Tahoma"/>
          <w:noProof/>
          <w:szCs w:val="20"/>
          <w:u w:val="single"/>
        </w:rPr>
        <w:t> </w:t>
      </w:r>
      <w:r w:rsidR="003B70EF">
        <w:rPr>
          <w:rFonts w:cs="Tahoma"/>
          <w:noProof/>
          <w:szCs w:val="20"/>
          <w:u w:val="single"/>
        </w:rPr>
        <w:t> </w:t>
      </w:r>
      <w:r w:rsidR="003B70EF">
        <w:rPr>
          <w:rFonts w:cs="Tahoma"/>
          <w:noProof/>
          <w:szCs w:val="20"/>
          <w:u w:val="single"/>
        </w:rPr>
        <w:t> </w:t>
      </w:r>
      <w:r w:rsidR="003B70EF">
        <w:rPr>
          <w:rFonts w:cs="Tahoma"/>
          <w:noProof/>
          <w:szCs w:val="20"/>
          <w:u w:val="single"/>
        </w:rPr>
        <w:t> </w:t>
      </w:r>
      <w:r w:rsidR="003B70EF">
        <w:rPr>
          <w:rFonts w:cs="Tahoma"/>
          <w:szCs w:val="20"/>
          <w:u w:val="single"/>
        </w:rPr>
        <w:fldChar w:fldCharType="end"/>
      </w:r>
      <w:r w:rsidR="00AD1669" w:rsidRPr="00125A96">
        <w:rPr>
          <w:rFonts w:cs="Tahoma"/>
          <w:szCs w:val="20"/>
          <w:u w:val="single"/>
        </w:rPr>
        <w:tab/>
      </w:r>
      <w:r w:rsidR="00AF3FA6">
        <w:rPr>
          <w:rFonts w:cs="Tahoma"/>
          <w:szCs w:val="20"/>
          <w:u w:val="single"/>
        </w:rPr>
        <w:tab/>
      </w:r>
      <w:r w:rsidR="00AD1669" w:rsidRPr="00125A96">
        <w:rPr>
          <w:rFonts w:cs="Tahoma"/>
          <w:szCs w:val="20"/>
        </w:rPr>
        <w:t xml:space="preserve">make oath and say that I was personally </w:t>
      </w:r>
      <w:r w:rsidR="00AF3FA6">
        <w:rPr>
          <w:rFonts w:cs="Tahoma"/>
          <w:szCs w:val="20"/>
        </w:rPr>
        <w:br/>
      </w:r>
      <w:r w:rsidR="00AF3FA6">
        <w:rPr>
          <w:rFonts w:cs="Tahoma"/>
          <w:sz w:val="18"/>
          <w:szCs w:val="18"/>
        </w:rPr>
        <w:tab/>
      </w:r>
      <w:r w:rsidR="00AF3FA6">
        <w:rPr>
          <w:rFonts w:cs="Tahoma"/>
          <w:sz w:val="18"/>
          <w:szCs w:val="18"/>
        </w:rPr>
        <w:tab/>
      </w:r>
      <w:r w:rsidR="00125A96" w:rsidRPr="00125A96">
        <w:rPr>
          <w:rFonts w:cs="Tahoma"/>
          <w:sz w:val="18"/>
          <w:szCs w:val="18"/>
        </w:rPr>
        <w:t xml:space="preserve"> (occupation)</w:t>
      </w:r>
    </w:p>
    <w:p w14:paraId="4899534A" w14:textId="686B6C11" w:rsidR="001A3C73" w:rsidRPr="00125A96" w:rsidRDefault="00AD1669" w:rsidP="00AF3FA6">
      <w:pPr>
        <w:pStyle w:val="BodyText"/>
        <w:tabs>
          <w:tab w:val="left" w:pos="2790"/>
          <w:tab w:val="left" w:pos="7020"/>
        </w:tabs>
        <w:spacing w:before="120"/>
        <w:rPr>
          <w:rFonts w:cs="Tahoma"/>
          <w:szCs w:val="20"/>
        </w:rPr>
      </w:pPr>
      <w:r w:rsidRPr="00125A96">
        <w:rPr>
          <w:rFonts w:cs="Tahoma"/>
          <w:szCs w:val="20"/>
        </w:rPr>
        <w:t xml:space="preserve">present and did </w:t>
      </w:r>
      <w:r w:rsidR="003C0753" w:rsidRPr="00125A96">
        <w:rPr>
          <w:rFonts w:cs="Tahoma"/>
          <w:szCs w:val="20"/>
        </w:rPr>
        <w:t>see</w:t>
      </w:r>
      <w:r w:rsidR="003C0753" w:rsidRPr="00125A96">
        <w:rPr>
          <w:rFonts w:cs="Tahoma"/>
          <w:szCs w:val="20"/>
          <w:u w:val="single"/>
        </w:rPr>
        <w:t xml:space="preserve"> </w:t>
      </w:r>
      <w:r w:rsidR="003B70EF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helpText w:type="text" w:val="seal and deliver same and that I am the subscribing witness to the execution thereof"/>
            <w:statusText w:type="text" w:val="did see enter , the Mortgagor named in the within Mortgage, duly sign, F1"/>
            <w:textInput/>
          </w:ffData>
        </w:fldChar>
      </w:r>
      <w:r w:rsidR="003B70EF">
        <w:rPr>
          <w:rFonts w:cs="Tahoma"/>
          <w:szCs w:val="20"/>
          <w:u w:val="single"/>
        </w:rPr>
        <w:instrText xml:space="preserve"> FORMTEXT </w:instrText>
      </w:r>
      <w:r w:rsidR="003B70EF">
        <w:rPr>
          <w:rFonts w:cs="Tahoma"/>
          <w:szCs w:val="20"/>
          <w:u w:val="single"/>
        </w:rPr>
      </w:r>
      <w:r w:rsidR="003B70EF">
        <w:rPr>
          <w:rFonts w:cs="Tahoma"/>
          <w:szCs w:val="20"/>
          <w:u w:val="single"/>
        </w:rPr>
        <w:fldChar w:fldCharType="separate"/>
      </w:r>
      <w:r w:rsidR="003B70EF">
        <w:rPr>
          <w:rFonts w:cs="Tahoma"/>
          <w:noProof/>
          <w:szCs w:val="20"/>
          <w:u w:val="single"/>
        </w:rPr>
        <w:t> </w:t>
      </w:r>
      <w:r w:rsidR="003B70EF">
        <w:rPr>
          <w:rFonts w:cs="Tahoma"/>
          <w:noProof/>
          <w:szCs w:val="20"/>
          <w:u w:val="single"/>
        </w:rPr>
        <w:t> </w:t>
      </w:r>
      <w:r w:rsidR="003B70EF">
        <w:rPr>
          <w:rFonts w:cs="Tahoma"/>
          <w:noProof/>
          <w:szCs w:val="20"/>
          <w:u w:val="single"/>
        </w:rPr>
        <w:t> </w:t>
      </w:r>
      <w:r w:rsidR="003B70EF">
        <w:rPr>
          <w:rFonts w:cs="Tahoma"/>
          <w:noProof/>
          <w:szCs w:val="20"/>
          <w:u w:val="single"/>
        </w:rPr>
        <w:t> </w:t>
      </w:r>
      <w:r w:rsidR="003B70EF">
        <w:rPr>
          <w:rFonts w:cs="Tahoma"/>
          <w:noProof/>
          <w:szCs w:val="20"/>
          <w:u w:val="single"/>
        </w:rPr>
        <w:t> </w:t>
      </w:r>
      <w:r w:rsidR="003B70EF">
        <w:rPr>
          <w:rFonts w:cs="Tahoma"/>
          <w:szCs w:val="20"/>
          <w:u w:val="single"/>
        </w:rPr>
        <w:fldChar w:fldCharType="end"/>
      </w:r>
      <w:r w:rsidR="00125A96">
        <w:rPr>
          <w:rFonts w:cs="Tahoma"/>
          <w:szCs w:val="20"/>
          <w:u w:val="single"/>
        </w:rPr>
        <w:t>_______________</w:t>
      </w:r>
      <w:r w:rsidR="003C0753" w:rsidRPr="00125A96">
        <w:rPr>
          <w:rFonts w:cs="Tahoma"/>
          <w:szCs w:val="20"/>
          <w:u w:val="single"/>
        </w:rPr>
        <w:tab/>
      </w:r>
      <w:r w:rsidR="003C0753" w:rsidRPr="00125A96">
        <w:rPr>
          <w:rFonts w:cs="Tahoma"/>
          <w:szCs w:val="20"/>
        </w:rPr>
        <w:t>, the Mortgagor named in the within Mortgage, duly sign, seal and deliver same and that I am the subscribing witness to the execution</w:t>
      </w:r>
      <w:r w:rsidR="003C0753" w:rsidRPr="00125A96">
        <w:rPr>
          <w:rFonts w:cs="Tahoma"/>
          <w:spacing w:val="-17"/>
          <w:szCs w:val="20"/>
        </w:rPr>
        <w:t xml:space="preserve"> </w:t>
      </w:r>
      <w:r w:rsidR="003C0753" w:rsidRPr="00125A96">
        <w:rPr>
          <w:rFonts w:cs="Tahoma"/>
          <w:szCs w:val="20"/>
        </w:rPr>
        <w:t>thereof.</w:t>
      </w:r>
    </w:p>
    <w:p w14:paraId="4899534B" w14:textId="77777777" w:rsidR="001A3C73" w:rsidRPr="003C0753" w:rsidRDefault="001A3C73" w:rsidP="00AF3FA6">
      <w:pPr>
        <w:pStyle w:val="BodyText"/>
        <w:rPr>
          <w:rFonts w:ascii="FS Albert" w:hAnsi="FS Albert"/>
        </w:rPr>
      </w:pPr>
    </w:p>
    <w:p w14:paraId="4899534C" w14:textId="19542047" w:rsidR="001A3C73" w:rsidRPr="00125A96" w:rsidRDefault="003C0753" w:rsidP="00AF3FA6">
      <w:pPr>
        <w:pStyle w:val="BodyText"/>
        <w:tabs>
          <w:tab w:val="left" w:pos="3755"/>
          <w:tab w:val="left" w:pos="6644"/>
        </w:tabs>
        <w:rPr>
          <w:rFonts w:cs="Tahoma"/>
          <w:szCs w:val="20"/>
        </w:rPr>
      </w:pPr>
      <w:r w:rsidRPr="00125A96">
        <w:rPr>
          <w:rFonts w:cs="Tahoma"/>
          <w:szCs w:val="20"/>
        </w:rPr>
        <w:t>SWORN</w:t>
      </w:r>
      <w:r w:rsidRPr="00125A96">
        <w:rPr>
          <w:rFonts w:cs="Tahoma"/>
          <w:spacing w:val="-1"/>
          <w:szCs w:val="20"/>
        </w:rPr>
        <w:t xml:space="preserve"> </w:t>
      </w:r>
      <w:r w:rsidRPr="00125A96">
        <w:rPr>
          <w:rFonts w:cs="Tahoma"/>
          <w:szCs w:val="20"/>
        </w:rPr>
        <w:t>at the</w:t>
      </w:r>
      <w:r w:rsidRPr="00125A96">
        <w:rPr>
          <w:rFonts w:cs="Tahoma"/>
          <w:szCs w:val="20"/>
          <w:u w:val="single"/>
        </w:rPr>
        <w:t xml:space="preserve"> </w:t>
      </w:r>
      <w:r w:rsidR="00AF3FA6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SWORN at the "/>
            <w:textInput/>
          </w:ffData>
        </w:fldChar>
      </w:r>
      <w:r w:rsidR="00AF3FA6">
        <w:rPr>
          <w:rFonts w:cs="Tahoma"/>
          <w:szCs w:val="20"/>
          <w:u w:val="single"/>
        </w:rPr>
        <w:instrText xml:space="preserve"> FORMTEXT </w:instrText>
      </w:r>
      <w:r w:rsidR="00AF3FA6">
        <w:rPr>
          <w:rFonts w:cs="Tahoma"/>
          <w:szCs w:val="20"/>
          <w:u w:val="single"/>
        </w:rPr>
      </w:r>
      <w:r w:rsidR="00AF3FA6">
        <w:rPr>
          <w:rFonts w:cs="Tahoma"/>
          <w:szCs w:val="20"/>
          <w:u w:val="single"/>
        </w:rPr>
        <w:fldChar w:fldCharType="separate"/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szCs w:val="20"/>
          <w:u w:val="single"/>
        </w:rPr>
        <w:fldChar w:fldCharType="end"/>
      </w:r>
      <w:r w:rsidRPr="00125A96">
        <w:rPr>
          <w:rFonts w:cs="Tahoma"/>
          <w:szCs w:val="20"/>
          <w:u w:val="single"/>
        </w:rPr>
        <w:tab/>
      </w:r>
      <w:r w:rsidRPr="00125A96">
        <w:rPr>
          <w:rFonts w:cs="Tahoma"/>
          <w:szCs w:val="20"/>
        </w:rPr>
        <w:t>of</w:t>
      </w:r>
      <w:r w:rsidRPr="00125A96">
        <w:rPr>
          <w:rFonts w:cs="Tahoma"/>
          <w:szCs w:val="20"/>
          <w:u w:val="single"/>
        </w:rPr>
        <w:t xml:space="preserve"> </w:t>
      </w:r>
      <w:r w:rsidR="00AF3FA6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of enter"/>
            <w:textInput/>
          </w:ffData>
        </w:fldChar>
      </w:r>
      <w:r w:rsidR="00AF3FA6">
        <w:rPr>
          <w:rFonts w:cs="Tahoma"/>
          <w:szCs w:val="20"/>
          <w:u w:val="single"/>
        </w:rPr>
        <w:instrText xml:space="preserve"> FORMTEXT </w:instrText>
      </w:r>
      <w:r w:rsidR="00AF3FA6">
        <w:rPr>
          <w:rFonts w:cs="Tahoma"/>
          <w:szCs w:val="20"/>
          <w:u w:val="single"/>
        </w:rPr>
      </w:r>
      <w:r w:rsidR="00AF3FA6">
        <w:rPr>
          <w:rFonts w:cs="Tahoma"/>
          <w:szCs w:val="20"/>
          <w:u w:val="single"/>
        </w:rPr>
        <w:fldChar w:fldCharType="separate"/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szCs w:val="20"/>
          <w:u w:val="single"/>
        </w:rPr>
        <w:fldChar w:fldCharType="end"/>
      </w:r>
      <w:r w:rsidRPr="00125A96">
        <w:rPr>
          <w:rFonts w:cs="Tahoma"/>
          <w:szCs w:val="20"/>
          <w:u w:val="single"/>
        </w:rPr>
        <w:tab/>
      </w:r>
      <w:r w:rsidRPr="00125A96">
        <w:rPr>
          <w:rFonts w:cs="Tahoma"/>
          <w:szCs w:val="20"/>
        </w:rPr>
        <w:t>)</w:t>
      </w:r>
    </w:p>
    <w:p w14:paraId="4899534D" w14:textId="77777777" w:rsidR="001A3C73" w:rsidRPr="00125A96" w:rsidRDefault="001A3C73" w:rsidP="00AF3FA6">
      <w:pPr>
        <w:pStyle w:val="BodyText"/>
        <w:spacing w:before="11"/>
        <w:rPr>
          <w:rFonts w:cs="Tahoma"/>
          <w:szCs w:val="20"/>
        </w:rPr>
      </w:pPr>
    </w:p>
    <w:p w14:paraId="4899534E" w14:textId="4501F86C" w:rsidR="001A3C73" w:rsidRPr="00125A96" w:rsidRDefault="003C0753" w:rsidP="00AF3FA6">
      <w:pPr>
        <w:pStyle w:val="BodyText"/>
        <w:tabs>
          <w:tab w:val="left" w:pos="3532"/>
          <w:tab w:val="left" w:pos="6646"/>
          <w:tab w:val="left" w:pos="7007"/>
          <w:tab w:val="left" w:pos="10315"/>
        </w:tabs>
        <w:rPr>
          <w:rFonts w:cs="Tahoma"/>
          <w:szCs w:val="20"/>
        </w:rPr>
      </w:pPr>
      <w:r w:rsidRPr="00125A96">
        <w:rPr>
          <w:rFonts w:cs="Tahoma"/>
          <w:szCs w:val="20"/>
        </w:rPr>
        <w:t>in</w:t>
      </w:r>
      <w:r w:rsidRPr="00125A96">
        <w:rPr>
          <w:rFonts w:cs="Tahoma"/>
          <w:spacing w:val="-1"/>
          <w:szCs w:val="20"/>
        </w:rPr>
        <w:t xml:space="preserve"> </w:t>
      </w:r>
      <w:r w:rsidRPr="00125A96">
        <w:rPr>
          <w:rFonts w:cs="Tahoma"/>
          <w:szCs w:val="20"/>
        </w:rPr>
        <w:t>the</w:t>
      </w:r>
      <w:r w:rsidRPr="00125A96">
        <w:rPr>
          <w:rFonts w:cs="Tahoma"/>
          <w:szCs w:val="20"/>
          <w:u w:val="single"/>
        </w:rPr>
        <w:t xml:space="preserve"> </w:t>
      </w:r>
      <w:r w:rsidR="00AF3FA6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in the enter"/>
            <w:textInput/>
          </w:ffData>
        </w:fldChar>
      </w:r>
      <w:r w:rsidR="00AF3FA6">
        <w:rPr>
          <w:rFonts w:cs="Tahoma"/>
          <w:szCs w:val="20"/>
          <w:u w:val="single"/>
        </w:rPr>
        <w:instrText xml:space="preserve"> FORMTEXT </w:instrText>
      </w:r>
      <w:r w:rsidR="00AF3FA6">
        <w:rPr>
          <w:rFonts w:cs="Tahoma"/>
          <w:szCs w:val="20"/>
          <w:u w:val="single"/>
        </w:rPr>
      </w:r>
      <w:r w:rsidR="00AF3FA6">
        <w:rPr>
          <w:rFonts w:cs="Tahoma"/>
          <w:szCs w:val="20"/>
          <w:u w:val="single"/>
        </w:rPr>
        <w:fldChar w:fldCharType="separate"/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szCs w:val="20"/>
          <w:u w:val="single"/>
        </w:rPr>
        <w:fldChar w:fldCharType="end"/>
      </w:r>
      <w:r w:rsidRPr="00125A96">
        <w:rPr>
          <w:rFonts w:cs="Tahoma"/>
          <w:szCs w:val="20"/>
          <w:u w:val="single"/>
        </w:rPr>
        <w:tab/>
      </w:r>
      <w:r w:rsidRPr="00125A96">
        <w:rPr>
          <w:rFonts w:cs="Tahoma"/>
          <w:szCs w:val="20"/>
        </w:rPr>
        <w:t>of</w:t>
      </w:r>
      <w:r w:rsidRPr="00125A96">
        <w:rPr>
          <w:rFonts w:cs="Tahoma"/>
          <w:szCs w:val="20"/>
          <w:u w:val="single"/>
        </w:rPr>
        <w:t xml:space="preserve"> </w:t>
      </w:r>
      <w:r w:rsidR="003B70EF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of enter.   Signature of Witness"/>
            <w:textInput/>
          </w:ffData>
        </w:fldChar>
      </w:r>
      <w:r w:rsidR="003B70EF">
        <w:rPr>
          <w:rFonts w:cs="Tahoma"/>
          <w:szCs w:val="20"/>
          <w:u w:val="single"/>
        </w:rPr>
        <w:instrText xml:space="preserve"> FORMTEXT </w:instrText>
      </w:r>
      <w:r w:rsidR="003B70EF">
        <w:rPr>
          <w:rFonts w:cs="Tahoma"/>
          <w:szCs w:val="20"/>
          <w:u w:val="single"/>
        </w:rPr>
      </w:r>
      <w:r w:rsidR="003B70EF">
        <w:rPr>
          <w:rFonts w:cs="Tahoma"/>
          <w:szCs w:val="20"/>
          <w:u w:val="single"/>
        </w:rPr>
        <w:fldChar w:fldCharType="separate"/>
      </w:r>
      <w:r w:rsidR="003B70EF">
        <w:rPr>
          <w:rFonts w:cs="Tahoma"/>
          <w:noProof/>
          <w:szCs w:val="20"/>
          <w:u w:val="single"/>
        </w:rPr>
        <w:t> </w:t>
      </w:r>
      <w:r w:rsidR="003B70EF">
        <w:rPr>
          <w:rFonts w:cs="Tahoma"/>
          <w:noProof/>
          <w:szCs w:val="20"/>
          <w:u w:val="single"/>
        </w:rPr>
        <w:t> </w:t>
      </w:r>
      <w:r w:rsidR="003B70EF">
        <w:rPr>
          <w:rFonts w:cs="Tahoma"/>
          <w:noProof/>
          <w:szCs w:val="20"/>
          <w:u w:val="single"/>
        </w:rPr>
        <w:t> </w:t>
      </w:r>
      <w:r w:rsidR="003B70EF">
        <w:rPr>
          <w:rFonts w:cs="Tahoma"/>
          <w:noProof/>
          <w:szCs w:val="20"/>
          <w:u w:val="single"/>
        </w:rPr>
        <w:t> </w:t>
      </w:r>
      <w:r w:rsidR="003B70EF">
        <w:rPr>
          <w:rFonts w:cs="Tahoma"/>
          <w:noProof/>
          <w:szCs w:val="20"/>
          <w:u w:val="single"/>
        </w:rPr>
        <w:t> </w:t>
      </w:r>
      <w:r w:rsidR="003B70EF">
        <w:rPr>
          <w:rFonts w:cs="Tahoma"/>
          <w:szCs w:val="20"/>
          <w:u w:val="single"/>
        </w:rPr>
        <w:fldChar w:fldCharType="end"/>
      </w:r>
      <w:r w:rsidRPr="00125A96">
        <w:rPr>
          <w:rFonts w:cs="Tahoma"/>
          <w:szCs w:val="20"/>
          <w:u w:val="single"/>
        </w:rPr>
        <w:tab/>
        <w:t>)</w:t>
      </w:r>
      <w:r w:rsidRPr="00125A96">
        <w:rPr>
          <w:rFonts w:cs="Tahoma"/>
          <w:szCs w:val="20"/>
        </w:rPr>
        <w:tab/>
      </w:r>
      <w:r w:rsidRPr="00125A96">
        <w:rPr>
          <w:rFonts w:cs="Tahoma"/>
          <w:szCs w:val="20"/>
          <w:u w:val="single"/>
        </w:rPr>
        <w:t>X</w:t>
      </w:r>
      <w:r w:rsidRPr="00125A96">
        <w:rPr>
          <w:rFonts w:cs="Tahoma"/>
          <w:szCs w:val="20"/>
          <w:u w:val="single"/>
        </w:rPr>
        <w:tab/>
      </w:r>
    </w:p>
    <w:p w14:paraId="4899534F" w14:textId="45D116C6" w:rsidR="001A3C73" w:rsidRDefault="00AF3FA6" w:rsidP="00AF3FA6">
      <w:pPr>
        <w:pStyle w:val="BodyText"/>
        <w:tabs>
          <w:tab w:val="left" w:pos="7020"/>
        </w:tabs>
        <w:spacing w:before="1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ab/>
      </w:r>
      <w:r w:rsidR="003C0753" w:rsidRPr="00125A96">
        <w:rPr>
          <w:rFonts w:cs="Tahoma"/>
          <w:sz w:val="18"/>
          <w:szCs w:val="18"/>
        </w:rPr>
        <w:t>Signature of Witness</w:t>
      </w:r>
    </w:p>
    <w:p w14:paraId="12048ED8" w14:textId="3C7B044D" w:rsidR="00125A96" w:rsidRDefault="00125A96" w:rsidP="00AF3FA6">
      <w:pPr>
        <w:pStyle w:val="BodyText"/>
        <w:spacing w:before="1"/>
        <w:rPr>
          <w:rFonts w:cs="Tahoma"/>
          <w:sz w:val="18"/>
          <w:szCs w:val="18"/>
        </w:rPr>
      </w:pPr>
    </w:p>
    <w:p w14:paraId="48995350" w14:textId="5000D21C" w:rsidR="001A3C73" w:rsidRPr="00AF3FA6" w:rsidRDefault="003C0753" w:rsidP="00AF3FA6">
      <w:pPr>
        <w:pStyle w:val="BodyText"/>
        <w:tabs>
          <w:tab w:val="left" w:leader="underscore" w:pos="2723"/>
          <w:tab w:val="left" w:pos="5515"/>
          <w:tab w:val="left" w:leader="underscore" w:pos="6930"/>
        </w:tabs>
        <w:rPr>
          <w:rFonts w:cs="Tahoma"/>
          <w:szCs w:val="20"/>
        </w:rPr>
      </w:pPr>
      <w:r w:rsidRPr="00AF3FA6">
        <w:rPr>
          <w:rFonts w:cs="Tahoma"/>
          <w:szCs w:val="20"/>
        </w:rPr>
        <w:t xml:space="preserve">this </w:t>
      </w:r>
      <w:bookmarkStart w:id="1" w:name="_Hlk95839850"/>
      <w:r w:rsidR="009842C0" w:rsidRPr="00AF3FA6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day"/>
            <w:textInput/>
          </w:ffData>
        </w:fldChar>
      </w:r>
      <w:r w:rsidR="009842C0" w:rsidRPr="00AF3FA6">
        <w:rPr>
          <w:rFonts w:cs="Tahoma"/>
          <w:szCs w:val="20"/>
          <w:u w:val="single"/>
        </w:rPr>
        <w:instrText xml:space="preserve"> FORMTEXT </w:instrText>
      </w:r>
      <w:r w:rsidR="009842C0" w:rsidRPr="00AF3FA6">
        <w:rPr>
          <w:rFonts w:cs="Tahoma"/>
          <w:szCs w:val="20"/>
          <w:u w:val="single"/>
        </w:rPr>
      </w:r>
      <w:r w:rsidR="009842C0" w:rsidRPr="00AF3FA6">
        <w:rPr>
          <w:rFonts w:cs="Tahoma"/>
          <w:szCs w:val="20"/>
          <w:u w:val="single"/>
        </w:rPr>
        <w:fldChar w:fldCharType="separate"/>
      </w:r>
      <w:r w:rsidR="009842C0" w:rsidRPr="00AF3FA6">
        <w:rPr>
          <w:rFonts w:cs="Tahoma"/>
          <w:noProof/>
          <w:szCs w:val="20"/>
          <w:u w:val="single"/>
        </w:rPr>
        <w:t> </w:t>
      </w:r>
      <w:r w:rsidR="009842C0" w:rsidRPr="00AF3FA6">
        <w:rPr>
          <w:rFonts w:cs="Tahoma"/>
          <w:noProof/>
          <w:szCs w:val="20"/>
          <w:u w:val="single"/>
        </w:rPr>
        <w:t> </w:t>
      </w:r>
      <w:r w:rsidR="009842C0" w:rsidRPr="00AF3FA6">
        <w:rPr>
          <w:rFonts w:cs="Tahoma"/>
          <w:noProof/>
          <w:szCs w:val="20"/>
          <w:u w:val="single"/>
        </w:rPr>
        <w:t> </w:t>
      </w:r>
      <w:r w:rsidR="009842C0" w:rsidRPr="00AF3FA6">
        <w:rPr>
          <w:rFonts w:cs="Tahoma"/>
          <w:noProof/>
          <w:szCs w:val="20"/>
          <w:u w:val="single"/>
        </w:rPr>
        <w:t> </w:t>
      </w:r>
      <w:r w:rsidR="009842C0" w:rsidRPr="00AF3FA6">
        <w:rPr>
          <w:rFonts w:cs="Tahoma"/>
          <w:noProof/>
          <w:szCs w:val="20"/>
          <w:u w:val="single"/>
        </w:rPr>
        <w:t> </w:t>
      </w:r>
      <w:r w:rsidR="009842C0" w:rsidRPr="00AF3FA6">
        <w:rPr>
          <w:rFonts w:cs="Tahoma"/>
          <w:szCs w:val="20"/>
          <w:u w:val="single"/>
        </w:rPr>
        <w:fldChar w:fldCharType="end"/>
      </w:r>
      <w:bookmarkEnd w:id="1"/>
      <w:r w:rsidRPr="00AF3FA6">
        <w:rPr>
          <w:rFonts w:cs="Tahoma"/>
          <w:szCs w:val="20"/>
        </w:rPr>
        <w:tab/>
        <w:t>day</w:t>
      </w:r>
      <w:r w:rsidRPr="00125A96">
        <w:rPr>
          <w:rFonts w:cs="Tahoma"/>
          <w:spacing w:val="-2"/>
          <w:szCs w:val="20"/>
        </w:rPr>
        <w:t xml:space="preserve"> </w:t>
      </w:r>
      <w:r w:rsidR="00125A96" w:rsidRPr="00AF3FA6">
        <w:rPr>
          <w:rFonts w:cs="Tahoma"/>
          <w:szCs w:val="20"/>
        </w:rPr>
        <w:t>of</w:t>
      </w:r>
      <w:r w:rsidRPr="00AF3FA6">
        <w:rPr>
          <w:rFonts w:cs="Tahoma"/>
          <w:szCs w:val="20"/>
        </w:rPr>
        <w:t xml:space="preserve"> </w:t>
      </w:r>
      <w:r w:rsidR="009842C0" w:rsidRPr="00AF3FA6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month"/>
            <w:textInput/>
          </w:ffData>
        </w:fldChar>
      </w:r>
      <w:r w:rsidR="009842C0" w:rsidRPr="00AF3FA6">
        <w:rPr>
          <w:rFonts w:cs="Tahoma"/>
          <w:szCs w:val="20"/>
          <w:u w:val="single"/>
        </w:rPr>
        <w:instrText xml:space="preserve"> FORMTEXT </w:instrText>
      </w:r>
      <w:r w:rsidR="009842C0" w:rsidRPr="00AF3FA6">
        <w:rPr>
          <w:rFonts w:cs="Tahoma"/>
          <w:szCs w:val="20"/>
          <w:u w:val="single"/>
        </w:rPr>
      </w:r>
      <w:r w:rsidR="009842C0" w:rsidRPr="00AF3FA6">
        <w:rPr>
          <w:rFonts w:cs="Tahoma"/>
          <w:szCs w:val="20"/>
          <w:u w:val="single"/>
        </w:rPr>
        <w:fldChar w:fldCharType="separate"/>
      </w:r>
      <w:r w:rsidR="009842C0" w:rsidRPr="00AF3FA6">
        <w:rPr>
          <w:rFonts w:cs="Tahoma"/>
          <w:noProof/>
          <w:szCs w:val="20"/>
          <w:u w:val="single"/>
        </w:rPr>
        <w:t> </w:t>
      </w:r>
      <w:r w:rsidR="009842C0" w:rsidRPr="00AF3FA6">
        <w:rPr>
          <w:rFonts w:cs="Tahoma"/>
          <w:noProof/>
          <w:szCs w:val="20"/>
          <w:u w:val="single"/>
        </w:rPr>
        <w:t> </w:t>
      </w:r>
      <w:r w:rsidR="009842C0" w:rsidRPr="00AF3FA6">
        <w:rPr>
          <w:rFonts w:cs="Tahoma"/>
          <w:noProof/>
          <w:szCs w:val="20"/>
          <w:u w:val="single"/>
        </w:rPr>
        <w:t> </w:t>
      </w:r>
      <w:r w:rsidR="009842C0" w:rsidRPr="00AF3FA6">
        <w:rPr>
          <w:rFonts w:cs="Tahoma"/>
          <w:noProof/>
          <w:szCs w:val="20"/>
          <w:u w:val="single"/>
        </w:rPr>
        <w:t> </w:t>
      </w:r>
      <w:r w:rsidR="009842C0" w:rsidRPr="00AF3FA6">
        <w:rPr>
          <w:rFonts w:cs="Tahoma"/>
          <w:noProof/>
          <w:szCs w:val="20"/>
          <w:u w:val="single"/>
        </w:rPr>
        <w:t> </w:t>
      </w:r>
      <w:r w:rsidR="009842C0" w:rsidRPr="00AF3FA6">
        <w:rPr>
          <w:rFonts w:cs="Tahoma"/>
          <w:szCs w:val="20"/>
          <w:u w:val="single"/>
        </w:rPr>
        <w:fldChar w:fldCharType="end"/>
      </w:r>
      <w:r w:rsidR="00AF3FA6">
        <w:rPr>
          <w:rFonts w:cs="Tahoma"/>
          <w:szCs w:val="20"/>
          <w:u w:val="single"/>
        </w:rPr>
        <w:tab/>
      </w:r>
      <w:r w:rsidRPr="00AF3FA6">
        <w:rPr>
          <w:rFonts w:cs="Tahoma"/>
          <w:szCs w:val="20"/>
        </w:rPr>
        <w:t xml:space="preserve">, </w:t>
      </w:r>
      <w:r w:rsidR="00AF3FA6">
        <w:rPr>
          <w:rFonts w:cs="Tahoma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year"/>
            <w:textInput/>
          </w:ffData>
        </w:fldChar>
      </w:r>
      <w:r w:rsidR="00AF3FA6">
        <w:rPr>
          <w:rFonts w:cs="Tahoma"/>
          <w:szCs w:val="20"/>
          <w:u w:val="single"/>
        </w:rPr>
        <w:instrText xml:space="preserve"> FORMTEXT </w:instrText>
      </w:r>
      <w:r w:rsidR="00AF3FA6">
        <w:rPr>
          <w:rFonts w:cs="Tahoma"/>
          <w:szCs w:val="20"/>
          <w:u w:val="single"/>
        </w:rPr>
      </w:r>
      <w:r w:rsidR="00AF3FA6">
        <w:rPr>
          <w:rFonts w:cs="Tahoma"/>
          <w:szCs w:val="20"/>
          <w:u w:val="single"/>
        </w:rPr>
        <w:fldChar w:fldCharType="separate"/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noProof/>
          <w:szCs w:val="20"/>
          <w:u w:val="single"/>
        </w:rPr>
        <w:t> </w:t>
      </w:r>
      <w:r w:rsidR="00AF3FA6">
        <w:rPr>
          <w:rFonts w:cs="Tahoma"/>
          <w:szCs w:val="20"/>
          <w:u w:val="single"/>
        </w:rPr>
        <w:fldChar w:fldCharType="end"/>
      </w:r>
      <w:r w:rsidR="00AF3FA6">
        <w:rPr>
          <w:rFonts w:cs="Tahoma"/>
          <w:szCs w:val="20"/>
          <w:u w:val="single"/>
        </w:rPr>
        <w:tab/>
      </w:r>
      <w:r w:rsidRPr="00AF3FA6">
        <w:rPr>
          <w:rFonts w:cs="Tahoma"/>
          <w:szCs w:val="20"/>
        </w:rPr>
        <w:t>)</w:t>
      </w:r>
    </w:p>
    <w:p w14:paraId="48995351" w14:textId="77777777" w:rsidR="001A3C73" w:rsidRPr="003C0753" w:rsidRDefault="001A3C73" w:rsidP="00AF3FA6">
      <w:pPr>
        <w:pStyle w:val="BodyText"/>
        <w:rPr>
          <w:rFonts w:ascii="FS Albert" w:hAnsi="FS Albert"/>
        </w:rPr>
      </w:pPr>
    </w:p>
    <w:p w14:paraId="48995353" w14:textId="77777777" w:rsidR="001A3C73" w:rsidRPr="00125A96" w:rsidRDefault="003C0753" w:rsidP="00AF3FA6">
      <w:pPr>
        <w:pStyle w:val="BodyText"/>
        <w:spacing w:before="95" w:after="1200"/>
        <w:rPr>
          <w:rFonts w:cs="Tahoma"/>
          <w:szCs w:val="20"/>
        </w:rPr>
      </w:pPr>
      <w:r w:rsidRPr="00125A96">
        <w:rPr>
          <w:rFonts w:cs="Tahoma"/>
          <w:szCs w:val="20"/>
        </w:rPr>
        <w:t>BEFORE ME:</w:t>
      </w:r>
    </w:p>
    <w:p w14:paraId="4899535B" w14:textId="30C4BFD6" w:rsidR="001A3C73" w:rsidRPr="00125A96" w:rsidRDefault="00AF3FA6" w:rsidP="00AF3FA6">
      <w:pPr>
        <w:pStyle w:val="BodyText"/>
        <w:tabs>
          <w:tab w:val="left" w:leader="underscore" w:pos="7200"/>
        </w:tabs>
        <w:rPr>
          <w:rFonts w:cs="Tahoma"/>
          <w:sz w:val="18"/>
          <w:szCs w:val="18"/>
        </w:rPr>
      </w:pPr>
      <w:r>
        <w:rPr>
          <w:rFonts w:cs="Tahom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statusText w:type="text" w:val="BEFORE ME:  Notary/Commissioner/Justice of the Peace or Barrister (Newfoundland &amp; Labrador)"/>
            <w:textInput/>
          </w:ffData>
        </w:fldChar>
      </w:r>
      <w:r>
        <w:rPr>
          <w:rFonts w:cs="Tahoma"/>
          <w:sz w:val="18"/>
          <w:szCs w:val="18"/>
          <w:u w:val="single"/>
        </w:rPr>
        <w:instrText xml:space="preserve"> FORMTEXT </w:instrText>
      </w:r>
      <w:r>
        <w:rPr>
          <w:rFonts w:cs="Tahoma"/>
          <w:sz w:val="18"/>
          <w:szCs w:val="18"/>
          <w:u w:val="single"/>
        </w:rPr>
      </w:r>
      <w:r>
        <w:rPr>
          <w:rFonts w:cs="Tahoma"/>
          <w:sz w:val="18"/>
          <w:szCs w:val="18"/>
          <w:u w:val="single"/>
        </w:rPr>
        <w:fldChar w:fldCharType="separate"/>
      </w:r>
      <w:r>
        <w:rPr>
          <w:rFonts w:cs="Tahoma"/>
          <w:noProof/>
          <w:sz w:val="18"/>
          <w:szCs w:val="18"/>
          <w:u w:val="single"/>
        </w:rPr>
        <w:t> </w:t>
      </w:r>
      <w:r>
        <w:rPr>
          <w:rFonts w:cs="Tahoma"/>
          <w:noProof/>
          <w:sz w:val="18"/>
          <w:szCs w:val="18"/>
          <w:u w:val="single"/>
        </w:rPr>
        <w:t> </w:t>
      </w:r>
      <w:r>
        <w:rPr>
          <w:rFonts w:cs="Tahoma"/>
          <w:noProof/>
          <w:sz w:val="18"/>
          <w:szCs w:val="18"/>
          <w:u w:val="single"/>
        </w:rPr>
        <w:t> </w:t>
      </w:r>
      <w:r>
        <w:rPr>
          <w:rFonts w:cs="Tahoma"/>
          <w:noProof/>
          <w:sz w:val="18"/>
          <w:szCs w:val="18"/>
          <w:u w:val="single"/>
        </w:rPr>
        <w:t> </w:t>
      </w:r>
      <w:r>
        <w:rPr>
          <w:rFonts w:cs="Tahoma"/>
          <w:noProof/>
          <w:sz w:val="18"/>
          <w:szCs w:val="18"/>
          <w:u w:val="single"/>
        </w:rPr>
        <w:t> </w:t>
      </w:r>
      <w:r>
        <w:rPr>
          <w:rFonts w:cs="Tahoma"/>
          <w:sz w:val="18"/>
          <w:szCs w:val="18"/>
          <w:u w:val="single"/>
        </w:rPr>
        <w:fldChar w:fldCharType="end"/>
      </w:r>
      <w:r>
        <w:rPr>
          <w:rFonts w:cs="Tahoma"/>
          <w:sz w:val="18"/>
          <w:szCs w:val="18"/>
          <w:u w:val="single"/>
        </w:rPr>
        <w:tab/>
      </w:r>
      <w:r w:rsidR="00125A96">
        <w:rPr>
          <w:rFonts w:cs="Tahoma"/>
          <w:sz w:val="18"/>
          <w:szCs w:val="18"/>
        </w:rPr>
        <w:br/>
      </w:r>
      <w:r w:rsidR="003C0753" w:rsidRPr="00125A96">
        <w:rPr>
          <w:rFonts w:cs="Tahoma"/>
          <w:sz w:val="18"/>
          <w:szCs w:val="18"/>
        </w:rPr>
        <w:t>Notary/Commissioner/Justice of the Peace or Barrister (Newfoundland &amp; Labrador)</w:t>
      </w:r>
    </w:p>
    <w:sectPr w:rsidR="001A3C73" w:rsidRPr="00125A96" w:rsidSect="00C50768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2FEB" w14:textId="77777777" w:rsidR="009C03D3" w:rsidRDefault="009C03D3" w:rsidP="00C50768">
      <w:r>
        <w:separator/>
      </w:r>
    </w:p>
  </w:endnote>
  <w:endnote w:type="continuationSeparator" w:id="0">
    <w:p w14:paraId="0B810FEA" w14:textId="77777777" w:rsidR="009C03D3" w:rsidRDefault="009C03D3" w:rsidP="00C5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Albert">
    <w:altName w:val="Calibri"/>
    <w:panose1 w:val="02000503040000020004"/>
    <w:charset w:val="00"/>
    <w:family w:val="auto"/>
    <w:pitch w:val="variable"/>
    <w:sig w:usb0="A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69F40" w14:textId="77777777" w:rsidR="009C03D3" w:rsidRDefault="009C03D3" w:rsidP="00C50768">
      <w:r>
        <w:separator/>
      </w:r>
    </w:p>
  </w:footnote>
  <w:footnote w:type="continuationSeparator" w:id="0">
    <w:p w14:paraId="3CA94848" w14:textId="77777777" w:rsidR="009C03D3" w:rsidRDefault="009C03D3" w:rsidP="00C5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3C09" w14:textId="77777777" w:rsidR="00603BB3" w:rsidRDefault="00C50768" w:rsidP="00446812">
    <w:pPr>
      <w:pStyle w:val="Header"/>
    </w:pPr>
    <w:r w:rsidRPr="00446812">
      <w:t xml:space="preserve">2010/04 </w:t>
    </w:r>
  </w:p>
  <w:p w14:paraId="6FD3BBB5" w14:textId="0715D47C" w:rsidR="00C50768" w:rsidRPr="00446812" w:rsidRDefault="00C50768" w:rsidP="00446812">
    <w:pPr>
      <w:pStyle w:val="Header"/>
    </w:pPr>
    <w:r w:rsidRPr="00446812">
      <w:t>Newfoundland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73"/>
    <w:rsid w:val="000A0286"/>
    <w:rsid w:val="00125A96"/>
    <w:rsid w:val="001A3C73"/>
    <w:rsid w:val="00236563"/>
    <w:rsid w:val="00260B14"/>
    <w:rsid w:val="002F300F"/>
    <w:rsid w:val="003B70EF"/>
    <w:rsid w:val="003C0753"/>
    <w:rsid w:val="00437653"/>
    <w:rsid w:val="00446812"/>
    <w:rsid w:val="00524C6F"/>
    <w:rsid w:val="005A4DAA"/>
    <w:rsid w:val="005A51D6"/>
    <w:rsid w:val="00603BB3"/>
    <w:rsid w:val="006053A4"/>
    <w:rsid w:val="00784E51"/>
    <w:rsid w:val="0097086D"/>
    <w:rsid w:val="009842C0"/>
    <w:rsid w:val="009C03D3"/>
    <w:rsid w:val="00A1181C"/>
    <w:rsid w:val="00AD1669"/>
    <w:rsid w:val="00AF3FA6"/>
    <w:rsid w:val="00B95EC7"/>
    <w:rsid w:val="00C5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5339"/>
  <w15:docId w15:val="{7515232D-023D-49FC-8AAD-07B5141D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768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A1181C"/>
    <w:pPr>
      <w:spacing w:before="360" w:after="480"/>
      <w:ind w:left="115"/>
      <w:jc w:val="center"/>
      <w:outlineLvl w:val="0"/>
    </w:pPr>
    <w:rPr>
      <w:rFonts w:ascii="Tahoma" w:hAnsi="Tahoma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768"/>
    <w:pPr>
      <w:keepNext/>
      <w:keepLines/>
      <w:spacing w:before="40"/>
      <w:outlineLvl w:val="1"/>
    </w:pPr>
    <w:rPr>
      <w:rFonts w:ascii="Tahoma" w:eastAsiaTheme="majorEastAsia" w:hAnsi="Tahoma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F3FA6"/>
    <w:pPr>
      <w:spacing w:after="60" w:line="276" w:lineRule="auto"/>
    </w:pPr>
    <w:rPr>
      <w:rFonts w:ascii="Tahoma" w:hAnsi="Tahoma"/>
      <w:sz w:val="20"/>
      <w:szCs w:val="16"/>
    </w:rPr>
  </w:style>
  <w:style w:type="paragraph" w:styleId="ListParagraph">
    <w:name w:val="List Paragraph"/>
    <w:basedOn w:val="Normal"/>
    <w:uiPriority w:val="1"/>
    <w:qFormat/>
    <w:rsid w:val="00AF3FA6"/>
    <w:rPr>
      <w:rFonts w:ascii="Tahoma" w:hAnsi="Tahoma"/>
      <w:sz w:val="20"/>
    </w:rPr>
  </w:style>
  <w:style w:type="paragraph" w:customStyle="1" w:styleId="TableParagraph">
    <w:name w:val="Table Paragraph"/>
    <w:basedOn w:val="Normal"/>
    <w:uiPriority w:val="1"/>
    <w:qFormat/>
    <w:rsid w:val="00AF3FA6"/>
    <w:rPr>
      <w:rFonts w:ascii="Tahoma" w:hAnsi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446812"/>
    <w:pPr>
      <w:tabs>
        <w:tab w:val="center" w:pos="4680"/>
        <w:tab w:val="right" w:pos="9360"/>
      </w:tabs>
      <w:spacing w:after="120"/>
      <w:contextualSpacing/>
      <w:jc w:val="right"/>
    </w:pPr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46812"/>
    <w:rPr>
      <w:rFonts w:ascii="Tahoma" w:eastAsia="Arial" w:hAnsi="Tahoma" w:cs="Arial"/>
      <w:sz w:val="16"/>
    </w:rPr>
  </w:style>
  <w:style w:type="paragraph" w:styleId="Footer">
    <w:name w:val="footer"/>
    <w:basedOn w:val="Normal"/>
    <w:link w:val="FooterChar"/>
    <w:uiPriority w:val="99"/>
    <w:unhideWhenUsed/>
    <w:rsid w:val="00C50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768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768"/>
    <w:rPr>
      <w:rFonts w:ascii="Tahoma" w:eastAsiaTheme="majorEastAsia" w:hAnsi="Tahoma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A9E5DF0DA4845BD56B606EDDE676F" ma:contentTypeVersion="10" ma:contentTypeDescription="Create a new document." ma:contentTypeScope="" ma:versionID="369eaeb1e407239f44b7adbb7d5f0721">
  <xsd:schema xmlns:xsd="http://www.w3.org/2001/XMLSchema" xmlns:xs="http://www.w3.org/2001/XMLSchema" xmlns:p="http://schemas.microsoft.com/office/2006/metadata/properties" xmlns:ns2="162ff413-f079-4e10-8522-28bd139bd306" xmlns:ns3="3f8b2ccf-11b9-4fda-9517-6a6475ec4841" targetNamespace="http://schemas.microsoft.com/office/2006/metadata/properties" ma:root="true" ma:fieldsID="14272b7312b1bc5155713ba3e4f855cf" ns2:_="" ns3:_="">
    <xsd:import namespace="162ff413-f079-4e10-8522-28bd139bd306"/>
    <xsd:import namespace="3f8b2ccf-11b9-4fda-9517-6a6475ec4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ff413-f079-4e10-8522-28bd139bd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b2ccf-11b9-4fda-9517-6a6475ec4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E00E94-284C-4A8B-BA35-01C5543D2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76EF4-6AC3-4A91-8674-7815E433D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ff413-f079-4e10-8522-28bd139bd306"/>
    <ds:schemaRef ds:uri="3f8b2ccf-11b9-4fda-9517-6a6475ec4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687AA-61D9-4EAD-A289-1AB3CD53F5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C8393F-FDE3-49C5-9962-50221F8B01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EXECUTION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EXECUTION</dc:title>
  <dc:subject>CANADA PROVINCE OF NEWFOUNDLAND CITY/TOWN OF AFFIDAVIT OF EXECUTION</dc:subject>
  <dc:creator>Dookhie, Nalini</dc:creator>
  <cp:keywords>AFFIDAVIT OF EXECUTION; CANADA; PROVINCE OF NEWFOUNDLAND; CITY/TOWN </cp:keywords>
  <dc:description/>
  <cp:lastModifiedBy>Cody Dueck</cp:lastModifiedBy>
  <cp:revision>13</cp:revision>
  <dcterms:created xsi:type="dcterms:W3CDTF">2022-10-21T17:49:00Z</dcterms:created>
  <dcterms:modified xsi:type="dcterms:W3CDTF">2022-11-18T20:53:00Z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2010-04-28T00:00:00Z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2021-12-09T00:00:00Z</vt:filetime>
  </property>
  <property fmtid="{D5CDD505-2E9C-101B-9397-08002B2CF9AE}" pid="5" name="ContentTypeId">
    <vt:lpwstr>0x0101008A6A9E5DF0DA4845BD56B606EDDE676F</vt:lpwstr>
  </property>
</Properties>
</file>